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23" w:rsidRP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  <w:r w:rsidRPr="00F15923">
        <w:rPr>
          <w:b/>
          <w:bCs/>
          <w:color w:val="003366"/>
          <w:sz w:val="48"/>
          <w:szCs w:val="80"/>
        </w:rPr>
        <w:t>Engineering Innovation with 'needs' consideration and '</w:t>
      </w:r>
      <w:proofErr w:type="spellStart"/>
      <w:r w:rsidRPr="00F15923">
        <w:rPr>
          <w:b/>
          <w:bCs/>
          <w:color w:val="003366"/>
          <w:sz w:val="48"/>
          <w:szCs w:val="80"/>
        </w:rPr>
        <w:t>Implact</w:t>
      </w:r>
      <w:proofErr w:type="spellEnd"/>
      <w:r w:rsidRPr="00F15923">
        <w:rPr>
          <w:b/>
          <w:bCs/>
          <w:color w:val="003366"/>
          <w:sz w:val="48"/>
          <w:szCs w:val="80"/>
        </w:rPr>
        <w:t>' analysis:</w:t>
      </w:r>
    </w:p>
    <w:p w:rsidR="00F15923" w:rsidRP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  <w:r w:rsidRPr="00F15923">
        <w:rPr>
          <w:b/>
          <w:bCs/>
          <w:color w:val="003366"/>
          <w:sz w:val="32"/>
          <w:szCs w:val="48"/>
        </w:rPr>
        <w:t>1a- What problem are you solving,</w:t>
      </w: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  <w:r w:rsidRPr="00F15923">
        <w:rPr>
          <w:b/>
          <w:bCs/>
          <w:color w:val="003366"/>
          <w:sz w:val="32"/>
          <w:szCs w:val="48"/>
        </w:rPr>
        <w:t>What are the constraints?</w:t>
      </w: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P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32"/>
          <w:szCs w:val="48"/>
        </w:rPr>
      </w:pPr>
      <w:r w:rsidRPr="00F15923">
        <w:rPr>
          <w:b/>
          <w:bCs/>
          <w:color w:val="FF0000"/>
          <w:sz w:val="32"/>
          <w:szCs w:val="48"/>
        </w:rPr>
        <w:t>1b- What specific </w:t>
      </w:r>
      <w:r w:rsidRPr="00F15923">
        <w:rPr>
          <w:b/>
          <w:bCs/>
          <w:color w:val="FF0000"/>
          <w:sz w:val="32"/>
          <w:szCs w:val="48"/>
          <w:u w:val="single"/>
        </w:rPr>
        <w:t>needs</w:t>
      </w:r>
      <w:r w:rsidRPr="00F15923">
        <w:rPr>
          <w:b/>
          <w:bCs/>
          <w:color w:val="FF0000"/>
          <w:sz w:val="32"/>
          <w:szCs w:val="48"/>
        </w:rPr>
        <w:t xml:space="preserve"> such as welfare, safety, public health, social, environmental, global, </w:t>
      </w:r>
      <w:proofErr w:type="spellStart"/>
      <w:r w:rsidRPr="00F15923">
        <w:rPr>
          <w:b/>
          <w:bCs/>
          <w:color w:val="FF0000"/>
          <w:sz w:val="32"/>
          <w:szCs w:val="48"/>
        </w:rPr>
        <w:t>economical</w:t>
      </w:r>
      <w:proofErr w:type="spellEnd"/>
      <w:r w:rsidRPr="00F15923">
        <w:rPr>
          <w:b/>
          <w:bCs/>
          <w:color w:val="FF0000"/>
          <w:sz w:val="32"/>
          <w:szCs w:val="48"/>
        </w:rPr>
        <w:t xml:space="preserve"> considerations you had in mind when selecting this problem.</w:t>
      </w: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32"/>
          <w:szCs w:val="48"/>
        </w:rPr>
      </w:pPr>
    </w:p>
    <w:p w:rsidR="00C63DFC" w:rsidRDefault="00C63DFC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32"/>
          <w:szCs w:val="48"/>
        </w:rPr>
      </w:pPr>
    </w:p>
    <w:p w:rsidR="00F15923" w:rsidRP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</w:p>
    <w:p w:rsidR="00F15923" w:rsidRP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  <w:r w:rsidRPr="00F15923">
        <w:rPr>
          <w:b/>
          <w:bCs/>
          <w:color w:val="003366"/>
          <w:sz w:val="32"/>
          <w:szCs w:val="48"/>
        </w:rPr>
        <w:t xml:space="preserve">2- What is your engineering </w:t>
      </w:r>
      <w:proofErr w:type="gramStart"/>
      <w:r w:rsidRPr="00F15923">
        <w:rPr>
          <w:b/>
          <w:bCs/>
          <w:color w:val="003366"/>
          <w:sz w:val="32"/>
          <w:szCs w:val="48"/>
        </w:rPr>
        <w:t>solution,</w:t>
      </w:r>
      <w:proofErr w:type="gramEnd"/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  <w:r w:rsidRPr="00F15923">
        <w:rPr>
          <w:b/>
          <w:bCs/>
          <w:color w:val="003366"/>
          <w:sz w:val="32"/>
          <w:szCs w:val="48"/>
        </w:rPr>
        <w:t>Engineering</w:t>
      </w:r>
      <w:proofErr w:type="gramStart"/>
      <w:r w:rsidRPr="00F15923">
        <w:rPr>
          <w:b/>
          <w:bCs/>
          <w:color w:val="003366"/>
          <w:sz w:val="32"/>
          <w:szCs w:val="48"/>
        </w:rPr>
        <w:t>  Design</w:t>
      </w:r>
      <w:proofErr w:type="gramEnd"/>
      <w:r w:rsidRPr="00F15923">
        <w:rPr>
          <w:b/>
          <w:bCs/>
          <w:color w:val="003366"/>
          <w:sz w:val="32"/>
          <w:szCs w:val="48"/>
        </w:rPr>
        <w:t xml:space="preserve"> and Specifications, etc.?</w:t>
      </w: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</w:p>
    <w:p w:rsidR="0069636F" w:rsidRDefault="0069636F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  <w:bookmarkStart w:id="0" w:name="_GoBack"/>
      <w:bookmarkEnd w:id="0"/>
    </w:p>
    <w:p w:rsidR="00F15923" w:rsidRP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  <w:r w:rsidRPr="00F15923">
        <w:rPr>
          <w:b/>
          <w:bCs/>
          <w:color w:val="003366"/>
          <w:sz w:val="32"/>
          <w:szCs w:val="48"/>
        </w:rPr>
        <w:t>3a- What are the created values?</w:t>
      </w: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3366"/>
          <w:sz w:val="32"/>
          <w:szCs w:val="48"/>
        </w:rPr>
      </w:pPr>
    </w:p>
    <w:p w:rsidR="00F15923" w:rsidRP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</w:p>
    <w:p w:rsidR="00F15923" w:rsidRPr="00F15923" w:rsidRDefault="00F15923" w:rsidP="00F159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6"/>
        </w:rPr>
      </w:pPr>
      <w:r w:rsidRPr="00F15923">
        <w:rPr>
          <w:b/>
          <w:bCs/>
          <w:color w:val="FF0000"/>
          <w:sz w:val="32"/>
          <w:szCs w:val="48"/>
        </w:rPr>
        <w:t>3b- What are the </w:t>
      </w:r>
      <w:r w:rsidRPr="00F15923">
        <w:rPr>
          <w:b/>
          <w:bCs/>
          <w:color w:val="FF0000"/>
          <w:sz w:val="32"/>
          <w:szCs w:val="48"/>
          <w:u w:val="single"/>
        </w:rPr>
        <w:t>impact</w:t>
      </w:r>
      <w:r w:rsidRPr="00F15923">
        <w:rPr>
          <w:b/>
          <w:bCs/>
          <w:color w:val="FF0000"/>
          <w:sz w:val="32"/>
          <w:szCs w:val="48"/>
        </w:rPr>
        <w:t> of your engineering innovative solutions in global, environmental, economic, and social contexts?</w:t>
      </w:r>
    </w:p>
    <w:p w:rsidR="00BB6DC2" w:rsidRPr="00F15923" w:rsidRDefault="00BB6DC2" w:rsidP="00F15923">
      <w:pPr>
        <w:rPr>
          <w:sz w:val="14"/>
        </w:rPr>
      </w:pPr>
    </w:p>
    <w:sectPr w:rsidR="00BB6DC2" w:rsidRPr="00F15923" w:rsidSect="00BB6DC2">
      <w:pgSz w:w="12240" w:h="15840"/>
      <w:pgMar w:top="1440" w:right="1440" w:bottom="1440" w:left="1440" w:header="720" w:footer="720" w:gutter="0"/>
      <w:pgBorders w:offsetFrom="page">
        <w:top w:val="single" w:sz="48" w:space="24" w:color="70AD47" w:themeColor="accent6"/>
        <w:left w:val="single" w:sz="48" w:space="24" w:color="70AD47" w:themeColor="accent6"/>
        <w:bottom w:val="single" w:sz="48" w:space="24" w:color="70AD47" w:themeColor="accent6"/>
        <w:right w:val="single" w:sz="48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B47B5"/>
    <w:multiLevelType w:val="hybridMultilevel"/>
    <w:tmpl w:val="B144ED40"/>
    <w:lvl w:ilvl="0" w:tplc="7C04303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442D"/>
    <w:multiLevelType w:val="hybridMultilevel"/>
    <w:tmpl w:val="F078C1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6B14A6"/>
    <w:multiLevelType w:val="hybridMultilevel"/>
    <w:tmpl w:val="AB683566"/>
    <w:lvl w:ilvl="0" w:tplc="162609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C2"/>
    <w:rsid w:val="00571944"/>
    <w:rsid w:val="005F32DF"/>
    <w:rsid w:val="0069636F"/>
    <w:rsid w:val="006E3D42"/>
    <w:rsid w:val="006E64BF"/>
    <w:rsid w:val="008C3909"/>
    <w:rsid w:val="00BB6DC2"/>
    <w:rsid w:val="00C63DFC"/>
    <w:rsid w:val="00D07561"/>
    <w:rsid w:val="00F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A6518-BA27-4C9B-A7AE-9F58AEF3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Hirsh Bar Gai, Dor</dc:creator>
  <cp:keywords/>
  <dc:description/>
  <cp:lastModifiedBy>Jordan McShan</cp:lastModifiedBy>
  <cp:revision>2</cp:revision>
  <dcterms:created xsi:type="dcterms:W3CDTF">2019-09-13T20:27:00Z</dcterms:created>
  <dcterms:modified xsi:type="dcterms:W3CDTF">2019-09-13T20:27:00Z</dcterms:modified>
</cp:coreProperties>
</file>